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0BC3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FE8E180" wp14:editId="341FD3CD">
            <wp:simplePos x="0" y="0"/>
            <wp:positionH relativeFrom="column">
              <wp:posOffset>4596130</wp:posOffset>
            </wp:positionH>
            <wp:positionV relativeFrom="paragraph">
              <wp:posOffset>-623570</wp:posOffset>
            </wp:positionV>
            <wp:extent cx="1847850" cy="765175"/>
            <wp:effectExtent l="0" t="0" r="0" b="0"/>
            <wp:wrapTight wrapText="bothSides">
              <wp:wrapPolygon edited="0">
                <wp:start x="0" y="0"/>
                <wp:lineTo x="0" y="20973"/>
                <wp:lineTo x="21377" y="20973"/>
                <wp:lineTo x="21377" y="0"/>
                <wp:lineTo x="0" y="0"/>
              </wp:wrapPolygon>
            </wp:wrapTight>
            <wp:docPr id="1" name="Obrázek 1" descr="https://lh4.googleusercontent.com/xi-TpvTmihQ_gUbXMHEYfOW8fv5QCzDj8eMGp6VTl8hAxHG-TWI1TeYrGMcRCINC37xfI-22NNdktXbB0R8Asa6tgRTmdZpZ9Hs5iLCIbAXb5YDWHxuG2l8e2oBte65rAFJlyu8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i-TpvTmihQ_gUbXMHEYfOW8fv5QCzDj8eMGp6VTl8hAxHG-TWI1TeYrGMcRCINC37xfI-22NNdktXbB0R8Asa6tgRTmdZpZ9Hs5iLCIbAXb5YDWHxuG2l8e2oBte65rAFJlyu8P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9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</w:p>
    <w:p w14:paraId="1981DC42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cs-CZ"/>
        </w:rPr>
      </w:pPr>
      <w:r w:rsidRPr="0050339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 xml:space="preserve">Ženský závod </w:t>
      </w:r>
      <w:proofErr w:type="spellStart"/>
      <w:r w:rsidRPr="0050339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>NoMen</w:t>
      </w:r>
      <w:proofErr w:type="spellEnd"/>
      <w:r w:rsidRPr="0050339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 xml:space="preserve"> Run se poběží v dubnu přes Vysočinu</w:t>
      </w:r>
    </w:p>
    <w:p w14:paraId="25EB8E18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8B706D1" w14:textId="091A5092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 xml:space="preserve">Nové Město na Moravě </w:t>
      </w:r>
      <w:r w:rsid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3</w:t>
      </w:r>
      <w:r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únor</w:t>
      </w:r>
      <w:r w:rsidR="0050339F"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2015</w:t>
      </w: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– nultý ročník ženského štafetového závodu </w:t>
      </w:r>
      <w:proofErr w:type="spellStart"/>
      <w:r w:rsidR="000D05CA"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NoMen</w:t>
      </w:r>
      <w:proofErr w:type="spellEnd"/>
      <w:r w:rsidR="000D05CA"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Run </w:t>
      </w: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se uskuteční v sobotu 25. dubna 2015 na Vysočině. Čtyřčlenné týmy běžkyň odstartují z Nového Města na Moravě, jejich výkon vyvrcholí ve Velké Bíteši. Závodnice čeká 88 kilometrů běhu nádhernou přírodou Žďárských vrchů, kolem Vírské přehrady a řeky Svratky, hradů Pernštejn nebo </w:t>
      </w:r>
      <w:proofErr w:type="spellStart"/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Zubštejn</w:t>
      </w:r>
      <w:proofErr w:type="spellEnd"/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 Na osmi úsecích holky vystoupají 1814 a seběhnou 1957 metrů.</w:t>
      </w:r>
    </w:p>
    <w:p w14:paraId="008D52A7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8A87229" w14:textId="4E10E10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Do závodu </w:t>
      </w:r>
      <w:proofErr w:type="spellStart"/>
      <w:r w:rsidR="000D05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NoMen</w:t>
      </w:r>
      <w:proofErr w:type="spellEnd"/>
      <w:r w:rsidR="000D05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Run </w:t>
      </w: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se mohou přihlašovat maximálně čtyřčlenné ženské týmy, při tomto počtu tak každá členka poběží dva úseky dlouhé 7 – 13 kilometrů. </w:t>
      </w:r>
      <w:r w:rsidRPr="007557E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„V případě nižšího počtu závodnic platí, že </w:t>
      </w:r>
      <w:r w:rsidR="000D05CA" w:rsidRPr="007557E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tatáž </w:t>
      </w:r>
      <w:r w:rsidRPr="007557EF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nesmí běžet dva úseky ihned po sobě. Zatímco jedna členka týmu vždy poběží, ostatní se autem přesunou k místu další předávky,“</w:t>
      </w: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upřesňuje Květa Látalová, hlavní organizátorka závodu. Pořadatelé zaznamenají jak průběžné, tak celkový čas v cíli. Každá závodnice bude mít k dispozici mapu s vyznačenou trasou svého úseku, informacemi o převýšení apod.</w:t>
      </w:r>
    </w:p>
    <w:p w14:paraId="01307028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A4B64A1" w14:textId="77777777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Registrovat tým maximálně čtyř běžkyň je možné na webu nomenrun.cz. Startovné je 1600 Kč (při přihlášení do konce února), resp. 2000 Kč (do konce března). </w:t>
      </w:r>
      <w:r w:rsidR="000D05CA"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Pro </w:t>
      </w:r>
      <w:r w:rsidR="000D05CA" w:rsidRPr="000D05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</w:t>
      </w:r>
      <w:r w:rsidR="000D05CA"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tudentky </w:t>
      </w:r>
      <w:r w:rsidR="000D05CA" w:rsidRPr="000D05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platí zvýhodněné startovné až do konce března. </w:t>
      </w:r>
      <w:bookmarkStart w:id="0" w:name="_GoBack"/>
      <w:bookmarkEnd w:id="0"/>
    </w:p>
    <w:p w14:paraId="796053DF" w14:textId="77777777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7E8014" w14:textId="79BB8FEC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57EF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„Sice jsme závod nazvaly </w:t>
      </w:r>
      <w:proofErr w:type="spellStart"/>
      <w:r w:rsidRPr="007557EF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>NoMen</w:t>
      </w:r>
      <w:proofErr w:type="spellEnd"/>
      <w:r w:rsidRPr="007557EF">
        <w:rPr>
          <w:rFonts w:ascii="Cambria" w:eastAsia="Times New Roman" w:hAnsi="Cambria" w:cs="Times New Roman"/>
          <w:i/>
          <w:color w:val="000000"/>
          <w:sz w:val="24"/>
          <w:szCs w:val="24"/>
          <w:lang w:eastAsia="cs-CZ"/>
        </w:rPr>
        <w:t xml:space="preserve"> Run, muži jsou ale vítaní – ať už jako podpora psychická, řidiči, trenéři, nosiči kabelek nebo opory po doběhnutí,“</w:t>
      </w:r>
      <w:r w:rsidRPr="0050339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doplňuje Květa Látalová. </w:t>
      </w:r>
    </w:p>
    <w:p w14:paraId="33047906" w14:textId="77777777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A3BB76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spellStart"/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NoMen</w:t>
      </w:r>
      <w:proofErr w:type="spellEnd"/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 xml:space="preserve"> Run: poběž a zažij</w:t>
      </w:r>
    </w:p>
    <w:p w14:paraId="1D5B875E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25. duben 2015</w:t>
      </w:r>
    </w:p>
    <w:p w14:paraId="5B64F165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Start: SKI areál Nové Město na Moravě</w:t>
      </w:r>
    </w:p>
    <w:p w14:paraId="4A8D9E23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Cíl: Velká Bíteš</w:t>
      </w:r>
    </w:p>
    <w:p w14:paraId="35F87484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Štafetový závod pro maximálně čtyřčlenné ženské týmy</w:t>
      </w:r>
    </w:p>
    <w:p w14:paraId="179AB097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88 kilometrů</w:t>
      </w:r>
    </w:p>
    <w:p w14:paraId="24755305" w14:textId="76850B0C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cs-CZ"/>
        </w:rPr>
        <w:t>8 úseků v délce 7-13 kilometrů</w:t>
      </w:r>
      <w:r w:rsidR="005D349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 (celková trasa k dispozici </w:t>
      </w:r>
      <w:hyperlink r:id="rId7" w:history="1">
        <w:r w:rsidR="005D349C" w:rsidRPr="005D349C">
          <w:rPr>
            <w:rStyle w:val="Hyperlink"/>
            <w:rFonts w:asciiTheme="majorHAnsi" w:eastAsia="Times New Roman" w:hAnsiTheme="majorHAnsi" w:cs="Arial"/>
            <w:b/>
            <w:bCs/>
            <w:sz w:val="24"/>
            <w:szCs w:val="24"/>
            <w:lang w:eastAsia="cs-CZ"/>
          </w:rPr>
          <w:t>ZDE</w:t>
        </w:r>
      </w:hyperlink>
      <w:r w:rsidR="005D349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)</w:t>
      </w:r>
    </w:p>
    <w:p w14:paraId="43FEA934" w14:textId="77777777" w:rsidR="004F02D0" w:rsidRPr="0050339F" w:rsidRDefault="004F02D0" w:rsidP="004F02D0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v cíli nejen euforie, ale i </w:t>
      </w:r>
      <w:proofErr w:type="spellStart"/>
      <w:r w:rsidRPr="0050339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>afterparty</w:t>
      </w:r>
      <w:proofErr w:type="spellEnd"/>
    </w:p>
    <w:p w14:paraId="1BAE072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E566100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</w:pPr>
    </w:p>
    <w:p w14:paraId="52D42F6A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</w:pPr>
    </w:p>
    <w:p w14:paraId="312BDD6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Kontakt pro média:</w:t>
      </w:r>
    </w:p>
    <w:p w14:paraId="7ADAC2B0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56BD233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Eva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Ondrůjová</w:t>
      </w:r>
      <w:proofErr w:type="spellEnd"/>
    </w:p>
    <w:p w14:paraId="046BB68A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Mail: </w:t>
      </w:r>
      <w:hyperlink r:id="rId8" w:history="1">
        <w:r w:rsidRPr="0050339F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eastAsia="cs-CZ"/>
          </w:rPr>
          <w:t>eondrujova@</w:t>
        </w:r>
      </w:hyperlink>
      <w:r w:rsidRPr="0050339F">
        <w:rPr>
          <w:rStyle w:val="Hyperlink"/>
          <w:rFonts w:asciiTheme="majorHAnsi" w:hAnsiTheme="majorHAnsi"/>
          <w:i/>
          <w:iCs/>
        </w:rPr>
        <w:t>gmail.com</w:t>
      </w:r>
    </w:p>
    <w:p w14:paraId="33466E9A" w14:textId="1F703ADD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Tel</w:t>
      </w:r>
      <w:r w:rsidR="000D05C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efon:</w:t>
      </w: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 602 631 640</w:t>
      </w:r>
    </w:p>
    <w:p w14:paraId="300DD2B4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Facebook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NoMen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 Run</w:t>
      </w:r>
    </w:p>
    <w:p w14:paraId="1D59052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Twitter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NoMenRun</w:t>
      </w:r>
      <w:proofErr w:type="spellEnd"/>
    </w:p>
    <w:p w14:paraId="7B287B9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Instagram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hyperlink r:id="rId9" w:history="1">
        <w:proofErr w:type="spellStart"/>
        <w:r w:rsidRPr="0050339F">
          <w:rPr>
            <w:rFonts w:asciiTheme="majorHAnsi" w:eastAsia="Times New Roman" w:hAnsiTheme="majorHAnsi" w:cs="Times New Roman"/>
            <w:i/>
            <w:iCs/>
            <w:color w:val="000000"/>
            <w:sz w:val="24"/>
            <w:szCs w:val="24"/>
            <w:lang w:eastAsia="cs-CZ"/>
          </w:rPr>
          <w:t>nomenrun</w:t>
        </w:r>
        <w:proofErr w:type="spellEnd"/>
      </w:hyperlink>
    </w:p>
    <w:p w14:paraId="5B1B484B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0B154AA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www.nomenrun.cz</w:t>
      </w:r>
    </w:p>
    <w:p w14:paraId="0B3373A9" w14:textId="2B8D53C9" w:rsidR="00B173B3" w:rsidRPr="0050339F" w:rsidRDefault="004F02D0" w:rsidP="0050339F">
      <w:pPr>
        <w:spacing w:after="0" w:line="240" w:lineRule="auto"/>
        <w:rPr>
          <w:rFonts w:asciiTheme="majorHAnsi" w:hAnsiTheme="majorHAnsi"/>
        </w:rPr>
      </w:pPr>
      <w:r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</w:p>
    <w:sectPr w:rsidR="00B173B3" w:rsidRPr="0050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3A8"/>
    <w:multiLevelType w:val="multilevel"/>
    <w:tmpl w:val="E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0"/>
    <w:rsid w:val="000C0F5F"/>
    <w:rsid w:val="000D05CA"/>
    <w:rsid w:val="004F02D0"/>
    <w:rsid w:val="0050339F"/>
    <w:rsid w:val="005D349C"/>
    <w:rsid w:val="006661E6"/>
    <w:rsid w:val="007557EF"/>
    <w:rsid w:val="00B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C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F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F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apy.cz/s/e78N" TargetMode="External"/><Relationship Id="rId8" Type="http://schemas.openxmlformats.org/officeDocument/2006/relationships/hyperlink" Target="mailto:eondrujova@" TargetMode="External"/><Relationship Id="rId9" Type="http://schemas.openxmlformats.org/officeDocument/2006/relationships/hyperlink" Target="http://instagram.com/nomenru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eva  rimnacova</cp:lastModifiedBy>
  <cp:revision>7</cp:revision>
  <dcterms:created xsi:type="dcterms:W3CDTF">2015-01-23T22:13:00Z</dcterms:created>
  <dcterms:modified xsi:type="dcterms:W3CDTF">2015-02-03T20:39:00Z</dcterms:modified>
</cp:coreProperties>
</file>